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C7" w:rsidRDefault="001927C7" w:rsidP="004B4902">
      <w:pPr>
        <w:jc w:val="right"/>
        <w:rPr>
          <w:sz w:val="28"/>
          <w:lang w:val="uk-UA"/>
        </w:rPr>
      </w:pPr>
      <w:r>
        <w:rPr>
          <w:sz w:val="28"/>
          <w:lang w:val="uk-UA"/>
        </w:rPr>
        <w:t>ПРОЕКТ</w:t>
      </w:r>
    </w:p>
    <w:p w:rsidR="001927C7" w:rsidRDefault="001927C7" w:rsidP="004B4902">
      <w:pPr>
        <w:jc w:val="center"/>
        <w:rPr>
          <w:sz w:val="26"/>
        </w:rPr>
      </w:pPr>
      <w:r w:rsidRPr="0090672B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color="window">
            <v:imagedata r:id="rId5" o:title=""/>
          </v:shape>
          <o:OLEObject Type="Embed" ProgID="Paint.Picture" ShapeID="_x0000_i1025" DrawAspect="Content" ObjectID="_1541920354" r:id="rId6"/>
        </w:object>
      </w:r>
    </w:p>
    <w:p w:rsidR="001927C7" w:rsidRDefault="001927C7" w:rsidP="004B4902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1927C7" w:rsidRDefault="001927C7" w:rsidP="004B4902">
      <w:pPr>
        <w:pStyle w:val="Heading2"/>
        <w:rPr>
          <w:i/>
        </w:rPr>
      </w:pPr>
      <w:r>
        <w:rPr>
          <w:i/>
        </w:rPr>
        <w:t>Пологівська районна рада</w:t>
      </w:r>
    </w:p>
    <w:p w:rsidR="001927C7" w:rsidRDefault="001927C7" w:rsidP="004B4902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1927C7" w:rsidRDefault="001927C7" w:rsidP="004B4902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сьомого скликання</w:t>
      </w:r>
    </w:p>
    <w:p w:rsidR="001927C7" w:rsidRDefault="001927C7" w:rsidP="004B4902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чотирнадцята сесія</w:t>
      </w:r>
    </w:p>
    <w:p w:rsidR="001927C7" w:rsidRDefault="001927C7" w:rsidP="004B4902">
      <w:pPr>
        <w:jc w:val="center"/>
        <w:rPr>
          <w:b/>
          <w:i/>
          <w:sz w:val="28"/>
          <w:lang w:val="uk-UA"/>
        </w:rPr>
      </w:pPr>
    </w:p>
    <w:p w:rsidR="001927C7" w:rsidRDefault="001927C7" w:rsidP="004B4902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Р і ш е н н я</w:t>
      </w:r>
    </w:p>
    <w:p w:rsidR="001927C7" w:rsidRDefault="001927C7" w:rsidP="004B4902">
      <w:pPr>
        <w:jc w:val="both"/>
        <w:rPr>
          <w:lang w:val="uk-UA"/>
        </w:rPr>
      </w:pPr>
      <w:r>
        <w:t>__________________</w:t>
      </w:r>
      <w:r>
        <w:rPr>
          <w:lang w:val="uk-UA"/>
        </w:rPr>
        <w:tab/>
      </w:r>
      <w:r>
        <w:rPr>
          <w:lang w:val="uk-U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№_____</w:t>
      </w:r>
    </w:p>
    <w:p w:rsidR="001927C7" w:rsidRPr="006349CD" w:rsidRDefault="001927C7" w:rsidP="004B4902">
      <w:pPr>
        <w:jc w:val="both"/>
        <w:rPr>
          <w:lang w:val="uk-UA"/>
        </w:rPr>
      </w:pP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 w:rsidRPr="00B34B0B">
        <w:rPr>
          <w:sz w:val="28"/>
          <w:szCs w:val="28"/>
          <w:lang w:val="uk-UA"/>
        </w:rPr>
        <w:t>Про внесення змін</w:t>
      </w:r>
      <w:r>
        <w:rPr>
          <w:sz w:val="28"/>
          <w:szCs w:val="28"/>
          <w:lang w:val="uk-UA"/>
        </w:rPr>
        <w:t xml:space="preserve"> </w:t>
      </w:r>
      <w:r w:rsidRPr="00B34B0B">
        <w:rPr>
          <w:sz w:val="28"/>
          <w:szCs w:val="28"/>
          <w:lang w:val="uk-UA"/>
        </w:rPr>
        <w:t xml:space="preserve">до районної Програми </w:t>
      </w:r>
      <w:r>
        <w:rPr>
          <w:sz w:val="28"/>
          <w:szCs w:val="28"/>
          <w:lang w:val="uk-UA"/>
        </w:rPr>
        <w:t xml:space="preserve">«Репродуктивне здоров’я нації» у Пологівському районі на 2016-2020 роки    </w:t>
      </w: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</w:p>
    <w:p w:rsidR="001927C7" w:rsidRDefault="001927C7" w:rsidP="00F83AC8">
      <w:pPr>
        <w:spacing w:line="223" w:lineRule="auto"/>
        <w:ind w:firstLine="709"/>
        <w:jc w:val="both"/>
        <w:rPr>
          <w:b/>
          <w:sz w:val="28"/>
          <w:szCs w:val="28"/>
          <w:lang w:val="uk-UA"/>
        </w:rPr>
      </w:pPr>
      <w:r w:rsidRPr="00B34B0B">
        <w:rPr>
          <w:sz w:val="28"/>
          <w:szCs w:val="28"/>
          <w:lang w:val="uk-UA"/>
        </w:rPr>
        <w:t>Керуючись п</w:t>
      </w:r>
      <w:r w:rsidRPr="00B34B0B">
        <w:rPr>
          <w:sz w:val="28"/>
          <w:szCs w:val="28"/>
        </w:rPr>
        <w:t>.</w:t>
      </w:r>
      <w:r w:rsidRPr="00B34B0B">
        <w:rPr>
          <w:sz w:val="28"/>
          <w:szCs w:val="28"/>
          <w:lang w:val="uk-UA"/>
        </w:rPr>
        <w:t xml:space="preserve"> 16 ст. 43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з метою дотримання Бюджетного кодексу України, </w:t>
      </w:r>
      <w:r w:rsidRPr="00B34B0B">
        <w:rPr>
          <w:sz w:val="28"/>
          <w:szCs w:val="28"/>
          <w:lang w:val="uk-UA"/>
        </w:rPr>
        <w:t xml:space="preserve">Пологівська районна рада   </w:t>
      </w:r>
      <w:r w:rsidRPr="008B4AFF">
        <w:rPr>
          <w:sz w:val="28"/>
          <w:szCs w:val="28"/>
          <w:lang w:val="uk-UA"/>
        </w:rPr>
        <w:t>в и р і ш и л а :</w:t>
      </w:r>
    </w:p>
    <w:p w:rsidR="001927C7" w:rsidRPr="00B40D0E" w:rsidRDefault="001927C7" w:rsidP="00F83AC8">
      <w:pPr>
        <w:spacing w:line="223" w:lineRule="auto"/>
        <w:ind w:firstLine="709"/>
        <w:rPr>
          <w:b/>
          <w:sz w:val="28"/>
          <w:szCs w:val="28"/>
          <w:lang w:val="uk-UA"/>
        </w:rPr>
      </w:pPr>
    </w:p>
    <w:p w:rsidR="001927C7" w:rsidRDefault="001927C7" w:rsidP="00F83AC8">
      <w:pPr>
        <w:pStyle w:val="BodyText"/>
        <w:numPr>
          <w:ilvl w:val="0"/>
          <w:numId w:val="1"/>
        </w:numPr>
        <w:tabs>
          <w:tab w:val="left" w:pos="993"/>
        </w:tabs>
        <w:spacing w:line="223" w:lineRule="auto"/>
        <w:ind w:left="0" w:firstLine="709"/>
        <w:rPr>
          <w:sz w:val="28"/>
          <w:szCs w:val="28"/>
        </w:rPr>
      </w:pPr>
      <w:r w:rsidRPr="00B40D0E">
        <w:rPr>
          <w:rFonts w:ascii="Times New Roman" w:hAnsi="Times New Roman"/>
          <w:sz w:val="28"/>
          <w:szCs w:val="28"/>
        </w:rPr>
        <w:t xml:space="preserve">Внести зміни </w:t>
      </w:r>
      <w:r>
        <w:rPr>
          <w:rFonts w:ascii="Times New Roman" w:hAnsi="Times New Roman"/>
          <w:sz w:val="28"/>
          <w:szCs w:val="28"/>
        </w:rPr>
        <w:t xml:space="preserve">до районної </w:t>
      </w:r>
      <w:r w:rsidRPr="00B34B0B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 xml:space="preserve">«Репродуктивне здоров’я нації» у Пологівському районі на 2016-2020 роки , </w:t>
      </w:r>
      <w:r w:rsidRPr="00B40D0E">
        <w:rPr>
          <w:sz w:val="28"/>
          <w:szCs w:val="28"/>
        </w:rPr>
        <w:t xml:space="preserve"> затвердженої рішенням районної ради від 2</w:t>
      </w:r>
      <w:r>
        <w:rPr>
          <w:sz w:val="28"/>
          <w:szCs w:val="28"/>
        </w:rPr>
        <w:t>5</w:t>
      </w:r>
      <w:r w:rsidRPr="00B40D0E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40D0E">
        <w:rPr>
          <w:sz w:val="28"/>
          <w:szCs w:val="28"/>
        </w:rPr>
        <w:t>.20</w:t>
      </w:r>
      <w:r>
        <w:rPr>
          <w:sz w:val="28"/>
          <w:szCs w:val="28"/>
        </w:rPr>
        <w:t>15</w:t>
      </w:r>
      <w:r w:rsidRPr="00B40D0E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1: </w:t>
      </w:r>
    </w:p>
    <w:p w:rsidR="001927C7" w:rsidRDefault="001927C7" w:rsidP="00F83AC8">
      <w:pPr>
        <w:numPr>
          <w:ilvl w:val="1"/>
          <w:numId w:val="1"/>
        </w:numPr>
        <w:spacing w:line="223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6349CD">
        <w:rPr>
          <w:sz w:val="28"/>
          <w:szCs w:val="28"/>
          <w:lang w:val="uk-UA"/>
        </w:rPr>
        <w:t xml:space="preserve">нести зміни </w:t>
      </w:r>
      <w:r>
        <w:rPr>
          <w:sz w:val="28"/>
          <w:szCs w:val="28"/>
          <w:lang w:val="uk-UA"/>
        </w:rPr>
        <w:t>до х</w:t>
      </w:r>
      <w:r w:rsidRPr="006349CD">
        <w:rPr>
          <w:sz w:val="28"/>
          <w:szCs w:val="28"/>
        </w:rPr>
        <w:t>арактеристик</w:t>
      </w:r>
      <w:r>
        <w:rPr>
          <w:sz w:val="28"/>
          <w:szCs w:val="28"/>
          <w:lang w:val="uk-UA"/>
        </w:rPr>
        <w:t xml:space="preserve">и </w:t>
      </w:r>
      <w:r w:rsidRPr="006349CD">
        <w:rPr>
          <w:sz w:val="28"/>
          <w:szCs w:val="28"/>
        </w:rPr>
        <w:t>районної</w:t>
      </w:r>
      <w:r>
        <w:rPr>
          <w:sz w:val="28"/>
          <w:szCs w:val="28"/>
          <w:lang w:val="uk-UA"/>
        </w:rPr>
        <w:t xml:space="preserve"> Програми</w:t>
      </w:r>
      <w:r w:rsidRPr="006349CD">
        <w:rPr>
          <w:sz w:val="28"/>
          <w:szCs w:val="28"/>
        </w:rPr>
        <w:t xml:space="preserve"> </w:t>
      </w:r>
      <w:r>
        <w:rPr>
          <w:sz w:val="28"/>
          <w:szCs w:val="28"/>
        </w:rPr>
        <w:t>«Репродуктивне здоров’я нації» у Пологівському районі на 2016-2020 роки</w:t>
      </w:r>
      <w:r>
        <w:rPr>
          <w:sz w:val="28"/>
          <w:szCs w:val="28"/>
          <w:lang w:val="uk-UA"/>
        </w:rPr>
        <w:t>, а саме пункт 8 викласти у новій редакції:</w:t>
      </w:r>
    </w:p>
    <w:p w:rsidR="001927C7" w:rsidRPr="003338DD" w:rsidRDefault="001927C7" w:rsidP="00F83AC8">
      <w:pPr>
        <w:spacing w:line="223" w:lineRule="auto"/>
        <w:ind w:firstLine="709"/>
        <w:jc w:val="both"/>
        <w:rPr>
          <w:sz w:val="28"/>
          <w:szCs w:val="28"/>
          <w:lang w:val="uk-UA"/>
        </w:rPr>
      </w:pPr>
      <w:r w:rsidRPr="003338D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8</w:t>
      </w:r>
      <w:r w:rsidRPr="003338DD">
        <w:rPr>
          <w:sz w:val="28"/>
          <w:szCs w:val="28"/>
          <w:lang w:val="uk-UA"/>
        </w:rPr>
        <w:t xml:space="preserve">. Загальний обсяг фінансування з районного бюджету та іншої субвенції місцевих рад до районного бюджету протягом терміну дії Програми - </w:t>
      </w:r>
      <w:r>
        <w:rPr>
          <w:sz w:val="28"/>
          <w:szCs w:val="28"/>
          <w:lang w:val="uk-UA"/>
        </w:rPr>
        <w:t xml:space="preserve"> 1 914 400</w:t>
      </w:r>
      <w:r w:rsidRPr="003338DD">
        <w:rPr>
          <w:sz w:val="28"/>
          <w:szCs w:val="28"/>
          <w:lang w:val="uk-UA"/>
        </w:rPr>
        <w:t>,00 грн.:</w:t>
      </w:r>
      <w:r>
        <w:rPr>
          <w:sz w:val="28"/>
          <w:szCs w:val="28"/>
          <w:lang w:val="uk-UA"/>
        </w:rPr>
        <w:t xml:space="preserve"> 2016 рік – 372 700,00</w:t>
      </w:r>
      <w:r w:rsidRPr="003338DD">
        <w:rPr>
          <w:sz w:val="28"/>
          <w:szCs w:val="28"/>
          <w:lang w:val="uk-UA"/>
        </w:rPr>
        <w:t xml:space="preserve"> грн., 2017 рік – </w:t>
      </w:r>
      <w:r>
        <w:rPr>
          <w:sz w:val="28"/>
          <w:szCs w:val="28"/>
          <w:lang w:val="uk-UA"/>
        </w:rPr>
        <w:t>1 250 700,00</w:t>
      </w:r>
      <w:r w:rsidRPr="003338DD">
        <w:rPr>
          <w:sz w:val="28"/>
          <w:szCs w:val="28"/>
          <w:lang w:val="uk-UA"/>
        </w:rPr>
        <w:t xml:space="preserve"> грн., 2018 рік – </w:t>
      </w:r>
      <w:r>
        <w:rPr>
          <w:sz w:val="28"/>
          <w:szCs w:val="28"/>
          <w:lang w:val="uk-UA"/>
        </w:rPr>
        <w:t>97 000,00</w:t>
      </w:r>
      <w:r w:rsidRPr="003338DD"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>, 2019 рік – 97 000,00 грн, 2020 рік – 97 000, 00 грн.</w:t>
      </w:r>
      <w:r w:rsidRPr="003338DD">
        <w:rPr>
          <w:sz w:val="28"/>
          <w:szCs w:val="28"/>
          <w:lang w:val="uk-UA"/>
        </w:rPr>
        <w:t>».</w:t>
      </w:r>
    </w:p>
    <w:p w:rsidR="001927C7" w:rsidRDefault="001927C7" w:rsidP="00F83AC8">
      <w:pPr>
        <w:pStyle w:val="BodyText"/>
        <w:spacing w:line="223" w:lineRule="auto"/>
        <w:ind w:firstLine="709"/>
      </w:pPr>
      <w:r w:rsidRPr="00703E45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703E45">
        <w:rPr>
          <w:sz w:val="28"/>
          <w:szCs w:val="28"/>
        </w:rPr>
        <w:t>. в</w:t>
      </w:r>
      <w:r w:rsidRPr="00703E45">
        <w:rPr>
          <w:rFonts w:ascii="Times New Roman" w:hAnsi="Times New Roman"/>
          <w:sz w:val="28"/>
          <w:szCs w:val="28"/>
        </w:rPr>
        <w:t>нести</w:t>
      </w:r>
      <w:r w:rsidRPr="00B40D0E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 xml:space="preserve">до </w:t>
      </w:r>
      <w:r>
        <w:rPr>
          <w:sz w:val="28"/>
          <w:szCs w:val="28"/>
        </w:rPr>
        <w:t>розділу «Завдання і заходи Програми «Репродуктивне здоров’я нації» у Пологівському районі на 2016-2020 роки», а саме пункт 1.3 «Створення умов безпечного материнства» викласти у новій</w:t>
      </w:r>
      <w:r w:rsidRPr="00B40D0E">
        <w:rPr>
          <w:sz w:val="28"/>
          <w:szCs w:val="28"/>
        </w:rPr>
        <w:t xml:space="preserve"> редакції</w:t>
      </w:r>
      <w:r>
        <w:rPr>
          <w:sz w:val="28"/>
          <w:szCs w:val="28"/>
        </w:rPr>
        <w:t xml:space="preserve"> (додаток 1).</w:t>
      </w:r>
    </w:p>
    <w:p w:rsidR="001927C7" w:rsidRDefault="001927C7" w:rsidP="00F83AC8">
      <w:pPr>
        <w:spacing w:line="223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Pr="006349C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</w:t>
      </w:r>
      <w:r w:rsidRPr="00150B57">
        <w:rPr>
          <w:sz w:val="28"/>
          <w:szCs w:val="28"/>
          <w:lang w:val="uk-UA"/>
        </w:rPr>
        <w:t xml:space="preserve">нести зміни у </w:t>
      </w:r>
      <w:r>
        <w:rPr>
          <w:sz w:val="28"/>
          <w:szCs w:val="28"/>
          <w:lang w:val="uk-UA"/>
        </w:rPr>
        <w:t xml:space="preserve">Детальні розрахунки заходів Програми «Репродуктивне здоров’я нації» у Пологівському районі на 2016-2020 роки та викласти у новій редакції </w:t>
      </w:r>
      <w:r w:rsidRPr="00150B57">
        <w:rPr>
          <w:sz w:val="28"/>
          <w:szCs w:val="28"/>
          <w:lang w:val="uk-UA"/>
        </w:rPr>
        <w:t>(додаток 2).</w:t>
      </w:r>
    </w:p>
    <w:p w:rsidR="001927C7" w:rsidRPr="000A2DFB" w:rsidRDefault="001927C7" w:rsidP="00F83AC8">
      <w:pPr>
        <w:pStyle w:val="BodyText2"/>
        <w:spacing w:line="223" w:lineRule="auto"/>
        <w:ind w:firstLine="709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рішення</w:t>
      </w:r>
      <w:r w:rsidRPr="000A2DFB">
        <w:rPr>
          <w:szCs w:val="28"/>
          <w:lang w:val="uk-UA"/>
        </w:rPr>
        <w:t xml:space="preserve"> покласти на постійну комісію районної ради з питань охорони здоров'я, освіти,  культури, молодіжної політики  та спорту і районну державну адміністрацію.</w:t>
      </w:r>
    </w:p>
    <w:p w:rsidR="001927C7" w:rsidRDefault="001927C7" w:rsidP="004B4902">
      <w:pPr>
        <w:jc w:val="both"/>
        <w:rPr>
          <w:sz w:val="28"/>
          <w:szCs w:val="28"/>
          <w:lang w:val="uk-UA"/>
        </w:rPr>
      </w:pPr>
    </w:p>
    <w:p w:rsidR="001927C7" w:rsidRPr="000A2DFB" w:rsidRDefault="001927C7" w:rsidP="004B4902">
      <w:pPr>
        <w:jc w:val="both"/>
        <w:rPr>
          <w:sz w:val="28"/>
          <w:szCs w:val="28"/>
          <w:lang w:val="uk-UA"/>
        </w:rPr>
      </w:pPr>
      <w:r w:rsidRPr="000A2DFB">
        <w:rPr>
          <w:sz w:val="28"/>
          <w:szCs w:val="28"/>
          <w:lang w:val="uk-UA"/>
        </w:rPr>
        <w:t>Голова ради</w:t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 w:rsidRPr="000A2DF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О.П.Покутній</w:t>
      </w:r>
    </w:p>
    <w:p w:rsidR="001927C7" w:rsidRPr="000A2DFB" w:rsidRDefault="001927C7" w:rsidP="004B4902">
      <w:pPr>
        <w:jc w:val="both"/>
        <w:rPr>
          <w:sz w:val="28"/>
          <w:szCs w:val="28"/>
          <w:lang w:val="uk-UA"/>
        </w:rPr>
      </w:pP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підготовлений відділом </w:t>
      </w: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містобудування та архітектури, </w:t>
      </w: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господарства </w:t>
      </w: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будівництва і цивільного захисту</w:t>
      </w: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</w:p>
    <w:p w:rsidR="001927C7" w:rsidRDefault="001927C7" w:rsidP="004B4902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 відділу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О.К.Кучер</w:t>
      </w:r>
    </w:p>
    <w:p w:rsidR="001927C7" w:rsidRDefault="001927C7" w:rsidP="00AA58FE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 погодження додається.</w:t>
      </w:r>
    </w:p>
    <w:p w:rsidR="001927C7" w:rsidRDefault="001927C7" w:rsidP="00AA58FE">
      <w:pPr>
        <w:spacing w:line="240" w:lineRule="exact"/>
        <w:jc w:val="both"/>
        <w:rPr>
          <w:lang w:val="uk-UA"/>
        </w:rPr>
        <w:sectPr w:rsidR="001927C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927C7" w:rsidRDefault="001927C7" w:rsidP="00AA58FE">
      <w:pPr>
        <w:spacing w:line="240" w:lineRule="exact"/>
        <w:jc w:val="both"/>
        <w:rPr>
          <w:sz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C83E1D">
        <w:rPr>
          <w:sz w:val="28"/>
          <w:lang w:val="uk-UA"/>
        </w:rPr>
        <w:t>Додаток 1</w:t>
      </w:r>
    </w:p>
    <w:p w:rsidR="001927C7" w:rsidRDefault="001927C7" w:rsidP="00CD1620">
      <w:pPr>
        <w:jc w:val="center"/>
        <w:rPr>
          <w:b/>
          <w:bCs/>
          <w:sz w:val="28"/>
          <w:szCs w:val="28"/>
          <w:lang w:val="uk-UA"/>
        </w:rPr>
      </w:pPr>
      <w:r w:rsidRPr="0093365B">
        <w:rPr>
          <w:b/>
          <w:bCs/>
          <w:sz w:val="28"/>
          <w:szCs w:val="28"/>
          <w:lang w:val="uk-UA"/>
        </w:rPr>
        <w:t xml:space="preserve">Завдання і заходи  </w:t>
      </w:r>
    </w:p>
    <w:p w:rsidR="001927C7" w:rsidRDefault="001927C7" w:rsidP="00CD1620">
      <w:pPr>
        <w:jc w:val="center"/>
        <w:rPr>
          <w:b/>
          <w:bCs/>
          <w:sz w:val="28"/>
          <w:szCs w:val="28"/>
          <w:lang w:val="uk-UA"/>
        </w:rPr>
      </w:pPr>
      <w:r w:rsidRPr="0093365B">
        <w:rPr>
          <w:b/>
          <w:bCs/>
          <w:sz w:val="28"/>
          <w:szCs w:val="28"/>
          <w:lang w:val="uk-UA"/>
        </w:rPr>
        <w:t xml:space="preserve">Програми </w:t>
      </w:r>
      <w:r>
        <w:rPr>
          <w:b/>
          <w:bCs/>
          <w:sz w:val="28"/>
          <w:szCs w:val="28"/>
          <w:lang w:val="uk-UA"/>
        </w:rPr>
        <w:t>«</w:t>
      </w:r>
      <w:r w:rsidRPr="0093365B">
        <w:rPr>
          <w:b/>
          <w:bCs/>
          <w:sz w:val="28"/>
          <w:szCs w:val="28"/>
          <w:lang w:val="uk-UA"/>
        </w:rPr>
        <w:t>Репродуктивне здоров’я нації</w:t>
      </w:r>
      <w:r>
        <w:rPr>
          <w:b/>
          <w:bCs/>
          <w:sz w:val="28"/>
          <w:szCs w:val="28"/>
          <w:lang w:val="uk-UA"/>
        </w:rPr>
        <w:t>»</w:t>
      </w:r>
      <w:r w:rsidRPr="0093365B">
        <w:rPr>
          <w:b/>
          <w:bCs/>
          <w:sz w:val="28"/>
          <w:szCs w:val="28"/>
          <w:lang w:val="uk-UA"/>
        </w:rPr>
        <w:t xml:space="preserve"> у Пологівському районі на 20</w:t>
      </w:r>
      <w:r>
        <w:rPr>
          <w:b/>
          <w:bCs/>
          <w:sz w:val="28"/>
          <w:szCs w:val="28"/>
          <w:lang w:val="uk-UA"/>
        </w:rPr>
        <w:t>16</w:t>
      </w:r>
      <w:r w:rsidRPr="0093365B">
        <w:rPr>
          <w:b/>
          <w:bCs/>
          <w:sz w:val="28"/>
          <w:szCs w:val="28"/>
          <w:lang w:val="uk-UA"/>
        </w:rPr>
        <w:t xml:space="preserve"> – 20</w:t>
      </w:r>
      <w:r>
        <w:rPr>
          <w:b/>
          <w:bCs/>
          <w:sz w:val="28"/>
          <w:szCs w:val="28"/>
          <w:lang w:val="uk-UA"/>
        </w:rPr>
        <w:t>20</w:t>
      </w:r>
      <w:r w:rsidRPr="0093365B">
        <w:rPr>
          <w:b/>
          <w:bCs/>
          <w:sz w:val="28"/>
          <w:szCs w:val="28"/>
          <w:lang w:val="uk-UA"/>
        </w:rPr>
        <w:t xml:space="preserve"> роки</w:t>
      </w:r>
    </w:p>
    <w:tbl>
      <w:tblPr>
        <w:tblW w:w="16046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16"/>
        <w:gridCol w:w="992"/>
        <w:gridCol w:w="1417"/>
        <w:gridCol w:w="3119"/>
        <w:gridCol w:w="1984"/>
        <w:gridCol w:w="709"/>
        <w:gridCol w:w="1276"/>
        <w:gridCol w:w="992"/>
        <w:gridCol w:w="1276"/>
        <w:gridCol w:w="709"/>
        <w:gridCol w:w="708"/>
        <w:gridCol w:w="848"/>
      </w:tblGrid>
      <w:tr w:rsidR="001927C7" w:rsidTr="008368C7">
        <w:tc>
          <w:tcPr>
            <w:tcW w:w="2016" w:type="dxa"/>
            <w:vMerge w:val="restart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 xml:space="preserve">Завдання </w:t>
            </w:r>
          </w:p>
        </w:tc>
        <w:tc>
          <w:tcPr>
            <w:tcW w:w="2409" w:type="dxa"/>
            <w:gridSpan w:val="2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Зміни показника</w:t>
            </w:r>
          </w:p>
        </w:tc>
        <w:tc>
          <w:tcPr>
            <w:tcW w:w="3119" w:type="dxa"/>
            <w:vMerge w:val="restart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Відповідальні за виконання</w:t>
            </w:r>
          </w:p>
        </w:tc>
        <w:tc>
          <w:tcPr>
            <w:tcW w:w="709" w:type="dxa"/>
            <w:vMerge w:val="restart"/>
            <w:textDirection w:val="btLr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Термін виконання</w:t>
            </w:r>
          </w:p>
        </w:tc>
        <w:tc>
          <w:tcPr>
            <w:tcW w:w="1276" w:type="dxa"/>
            <w:vMerge w:val="restart"/>
            <w:textDirection w:val="btLr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Загальний обсяг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 xml:space="preserve"> фінансування</w:t>
            </w:r>
          </w:p>
        </w:tc>
        <w:tc>
          <w:tcPr>
            <w:tcW w:w="4533" w:type="dxa"/>
            <w:gridSpan w:val="5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Орієнтовні обсяги фінансування</w:t>
            </w:r>
          </w:p>
        </w:tc>
      </w:tr>
      <w:tr w:rsidR="001927C7" w:rsidTr="008368C7">
        <w:tc>
          <w:tcPr>
            <w:tcW w:w="2016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vMerge w:val="restart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рік</w:t>
            </w:r>
          </w:p>
        </w:tc>
        <w:tc>
          <w:tcPr>
            <w:tcW w:w="1417" w:type="dxa"/>
            <w:vMerge w:val="restart"/>
            <w:textDirection w:val="btLr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значення</w:t>
            </w:r>
          </w:p>
        </w:tc>
        <w:tc>
          <w:tcPr>
            <w:tcW w:w="3119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1984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4533" w:type="dxa"/>
            <w:gridSpan w:val="5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у тому числі за роками</w:t>
            </w:r>
          </w:p>
        </w:tc>
      </w:tr>
      <w:tr w:rsidR="001927C7" w:rsidTr="008368C7">
        <w:trPr>
          <w:trHeight w:val="1424"/>
        </w:trPr>
        <w:tc>
          <w:tcPr>
            <w:tcW w:w="2016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1984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992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2016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2017</w:t>
            </w: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2018</w:t>
            </w:r>
          </w:p>
        </w:tc>
        <w:tc>
          <w:tcPr>
            <w:tcW w:w="708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2019</w:t>
            </w:r>
          </w:p>
        </w:tc>
        <w:tc>
          <w:tcPr>
            <w:tcW w:w="848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right="152"/>
              <w:jc w:val="center"/>
              <w:rPr>
                <w:lang w:val="uk-UA"/>
              </w:rPr>
            </w:pPr>
            <w:r w:rsidRPr="008368C7">
              <w:rPr>
                <w:lang w:val="uk-UA"/>
              </w:rPr>
              <w:t>2020</w:t>
            </w:r>
          </w:p>
        </w:tc>
      </w:tr>
    </w:tbl>
    <w:p w:rsidR="001927C7" w:rsidRPr="005A39A1" w:rsidRDefault="001927C7">
      <w:pPr>
        <w:rPr>
          <w:sz w:val="6"/>
        </w:rPr>
      </w:pPr>
    </w:p>
    <w:tbl>
      <w:tblPr>
        <w:tblW w:w="16049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16"/>
        <w:gridCol w:w="30"/>
        <w:gridCol w:w="870"/>
        <w:gridCol w:w="92"/>
        <w:gridCol w:w="1378"/>
        <w:gridCol w:w="39"/>
        <w:gridCol w:w="3119"/>
        <w:gridCol w:w="1984"/>
        <w:gridCol w:w="709"/>
        <w:gridCol w:w="1276"/>
        <w:gridCol w:w="992"/>
        <w:gridCol w:w="1276"/>
        <w:gridCol w:w="709"/>
        <w:gridCol w:w="708"/>
        <w:gridCol w:w="851"/>
      </w:tblGrid>
      <w:tr w:rsidR="001927C7" w:rsidTr="008368C7">
        <w:trPr>
          <w:tblHeader/>
        </w:trPr>
        <w:tc>
          <w:tcPr>
            <w:tcW w:w="201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1</w:t>
            </w:r>
          </w:p>
        </w:tc>
        <w:tc>
          <w:tcPr>
            <w:tcW w:w="992" w:type="dxa"/>
            <w:gridSpan w:val="3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2</w:t>
            </w:r>
          </w:p>
        </w:tc>
        <w:tc>
          <w:tcPr>
            <w:tcW w:w="1417" w:type="dxa"/>
            <w:gridSpan w:val="2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3</w:t>
            </w:r>
          </w:p>
        </w:tc>
        <w:tc>
          <w:tcPr>
            <w:tcW w:w="311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4</w:t>
            </w:r>
          </w:p>
        </w:tc>
        <w:tc>
          <w:tcPr>
            <w:tcW w:w="1984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5</w:t>
            </w: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6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7</w:t>
            </w:r>
          </w:p>
        </w:tc>
        <w:tc>
          <w:tcPr>
            <w:tcW w:w="992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8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9</w:t>
            </w: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10</w:t>
            </w:r>
          </w:p>
        </w:tc>
        <w:tc>
          <w:tcPr>
            <w:tcW w:w="708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11</w:t>
            </w:r>
          </w:p>
        </w:tc>
        <w:tc>
          <w:tcPr>
            <w:tcW w:w="851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sz w:val="20"/>
                <w:szCs w:val="28"/>
                <w:lang w:val="uk-UA"/>
              </w:rPr>
              <w:t>12</w:t>
            </w:r>
          </w:p>
        </w:tc>
      </w:tr>
      <w:tr w:rsidR="001927C7" w:rsidTr="008368C7">
        <w:trPr>
          <w:tblHeader/>
        </w:trPr>
        <w:tc>
          <w:tcPr>
            <w:tcW w:w="16049" w:type="dxa"/>
            <w:gridSpan w:val="15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  <w:lang w:val="uk-UA"/>
              </w:rPr>
            </w:pPr>
            <w:r w:rsidRPr="008368C7">
              <w:rPr>
                <w:b/>
                <w:bCs/>
                <w:sz w:val="28"/>
                <w:szCs w:val="28"/>
                <w:lang w:val="uk-UA"/>
              </w:rPr>
              <w:t>1. Створення умов безпечного материнства</w:t>
            </w:r>
          </w:p>
        </w:tc>
      </w:tr>
      <w:tr w:rsidR="001927C7" w:rsidRPr="00C20A75" w:rsidTr="008368C7">
        <w:tc>
          <w:tcPr>
            <w:tcW w:w="2046" w:type="dxa"/>
            <w:gridSpan w:val="2"/>
            <w:vMerge w:val="restart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3. Покращення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 xml:space="preserve"> показників зниження рівня малюкової смертності </w:t>
            </w:r>
          </w:p>
        </w:tc>
        <w:tc>
          <w:tcPr>
            <w:tcW w:w="870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2016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2017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2018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2019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2020</w:t>
            </w:r>
          </w:p>
        </w:tc>
        <w:tc>
          <w:tcPr>
            <w:tcW w:w="1470" w:type="dxa"/>
            <w:gridSpan w:val="2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 xml:space="preserve">  13,3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(базовий)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9,8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8,4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8,2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8,0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7,8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(на 1000 народжених)</w:t>
            </w:r>
          </w:p>
        </w:tc>
        <w:tc>
          <w:tcPr>
            <w:tcW w:w="3128" w:type="dxa"/>
            <w:gridSpan w:val="2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Реорганізація акушерського відділення для впровадження технологій (індивідуальні/ сімейні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 xml:space="preserve"> пологові зали, палати для спільного перебування матері та дитини, забезпечення теплового ланцюжка)</w:t>
            </w:r>
          </w:p>
        </w:tc>
        <w:tc>
          <w:tcPr>
            <w:tcW w:w="1984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 xml:space="preserve">Райдержадмі-ністрація, 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КУ Пологівська  ЦРЛ</w:t>
            </w: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2016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100000</w:t>
            </w:r>
          </w:p>
        </w:tc>
        <w:tc>
          <w:tcPr>
            <w:tcW w:w="992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100000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708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851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</w:tr>
      <w:tr w:rsidR="001927C7" w:rsidRPr="00C20A75" w:rsidTr="008368C7">
        <w:tc>
          <w:tcPr>
            <w:tcW w:w="2046" w:type="dxa"/>
            <w:gridSpan w:val="2"/>
            <w:vMerge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70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70" w:type="dxa"/>
            <w:gridSpan w:val="2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28" w:type="dxa"/>
            <w:gridSpan w:val="2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ind w:right="-5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 xml:space="preserve">Забезпечення закупівлі сучасного обладнання (апарати для штучної вентиляції легень, інкубатори, нейросонографи, лампи для фототерапії, пульсоксиметри, лабораторне обладнання, фетальний доплер) для родопомічного закладу </w:t>
            </w:r>
          </w:p>
        </w:tc>
        <w:tc>
          <w:tcPr>
            <w:tcW w:w="1984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 xml:space="preserve">Райдержадмі-ністрація, </w:t>
            </w:r>
          </w:p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КУ Пологівська ЦРЛ</w:t>
            </w: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2016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1 149 000</w:t>
            </w:r>
          </w:p>
        </w:tc>
        <w:tc>
          <w:tcPr>
            <w:tcW w:w="992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6000</w:t>
            </w:r>
          </w:p>
        </w:tc>
        <w:tc>
          <w:tcPr>
            <w:tcW w:w="1276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368C7">
              <w:rPr>
                <w:lang w:val="uk-UA"/>
              </w:rPr>
              <w:t>1 143 000</w:t>
            </w:r>
          </w:p>
        </w:tc>
        <w:tc>
          <w:tcPr>
            <w:tcW w:w="709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708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  <w:tc>
          <w:tcPr>
            <w:tcW w:w="851" w:type="dxa"/>
          </w:tcPr>
          <w:p w:rsidR="001927C7" w:rsidRPr="008368C7" w:rsidRDefault="001927C7" w:rsidP="008368C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</w:tr>
    </w:tbl>
    <w:p w:rsidR="001927C7" w:rsidRDefault="001927C7" w:rsidP="00AA58FE">
      <w:pPr>
        <w:spacing w:line="240" w:lineRule="exact"/>
        <w:jc w:val="both"/>
        <w:rPr>
          <w:lang w:val="uk-UA"/>
        </w:rPr>
      </w:pPr>
    </w:p>
    <w:p w:rsidR="001927C7" w:rsidRDefault="001927C7" w:rsidP="00AA58FE">
      <w:pPr>
        <w:spacing w:line="240" w:lineRule="exact"/>
        <w:jc w:val="both"/>
        <w:rPr>
          <w:lang w:val="uk-UA"/>
        </w:rPr>
      </w:pPr>
    </w:p>
    <w:p w:rsidR="001927C7" w:rsidRDefault="001927C7" w:rsidP="00AA58FE">
      <w:pPr>
        <w:spacing w:line="240" w:lineRule="exact"/>
        <w:jc w:val="both"/>
        <w:rPr>
          <w:lang w:val="uk-UA"/>
        </w:rPr>
        <w:sectPr w:rsidR="001927C7" w:rsidSect="00C83E1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p w:rsidR="001927C7" w:rsidRPr="000850AC" w:rsidRDefault="001927C7" w:rsidP="00EA7190">
      <w:pPr>
        <w:jc w:val="center"/>
        <w:rPr>
          <w:b/>
          <w:bCs/>
          <w:snapToGrid w:val="0"/>
          <w:lang w:val="uk-UA"/>
        </w:rPr>
      </w:pPr>
    </w:p>
    <w:p w:rsidR="001927C7" w:rsidRPr="00EA7190" w:rsidRDefault="001927C7" w:rsidP="00EA7190">
      <w:pPr>
        <w:jc w:val="center"/>
        <w:rPr>
          <w:bCs/>
          <w:snapToGrid w:val="0"/>
          <w:sz w:val="28"/>
          <w:lang w:val="uk-UA"/>
        </w:rPr>
      </w:pP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>
        <w:rPr>
          <w:b/>
          <w:bCs/>
          <w:snapToGrid w:val="0"/>
          <w:sz w:val="28"/>
          <w:lang w:val="uk-UA"/>
        </w:rPr>
        <w:tab/>
      </w:r>
      <w:r w:rsidRPr="00EA7190">
        <w:rPr>
          <w:bCs/>
          <w:snapToGrid w:val="0"/>
          <w:sz w:val="28"/>
          <w:lang w:val="uk-UA"/>
        </w:rPr>
        <w:t>Додаток 2</w:t>
      </w:r>
    </w:p>
    <w:p w:rsidR="001927C7" w:rsidRDefault="001927C7" w:rsidP="00EA7190">
      <w:pPr>
        <w:jc w:val="center"/>
        <w:rPr>
          <w:b/>
          <w:bCs/>
          <w:snapToGrid w:val="0"/>
          <w:sz w:val="28"/>
          <w:lang w:val="uk-UA"/>
        </w:rPr>
      </w:pPr>
    </w:p>
    <w:p w:rsidR="001927C7" w:rsidRDefault="001927C7" w:rsidP="00EA7190">
      <w:pPr>
        <w:jc w:val="center"/>
        <w:rPr>
          <w:b/>
          <w:bCs/>
          <w:snapToGrid w:val="0"/>
          <w:sz w:val="28"/>
          <w:lang w:val="uk-UA"/>
        </w:rPr>
      </w:pPr>
    </w:p>
    <w:p w:rsidR="001927C7" w:rsidRPr="00EA7190" w:rsidRDefault="001927C7" w:rsidP="00EA7190">
      <w:pPr>
        <w:jc w:val="center"/>
        <w:rPr>
          <w:b/>
          <w:bCs/>
          <w:snapToGrid w:val="0"/>
          <w:sz w:val="28"/>
          <w:lang w:val="uk-UA"/>
        </w:rPr>
      </w:pPr>
      <w:r w:rsidRPr="00EA7190">
        <w:rPr>
          <w:b/>
          <w:bCs/>
          <w:snapToGrid w:val="0"/>
          <w:sz w:val="28"/>
          <w:lang w:val="uk-UA"/>
        </w:rPr>
        <w:t xml:space="preserve">Детальні розрахунки заходів Програми </w:t>
      </w:r>
    </w:p>
    <w:p w:rsidR="001927C7" w:rsidRPr="00EA7190" w:rsidRDefault="001927C7" w:rsidP="00EA7190">
      <w:pPr>
        <w:jc w:val="center"/>
        <w:rPr>
          <w:b/>
          <w:bCs/>
          <w:color w:val="000000"/>
          <w:spacing w:val="-4"/>
          <w:sz w:val="28"/>
          <w:lang w:val="uk-UA"/>
        </w:rPr>
      </w:pPr>
      <w:r w:rsidRPr="00EA7190">
        <w:rPr>
          <w:b/>
          <w:bCs/>
          <w:snapToGrid w:val="0"/>
          <w:sz w:val="28"/>
          <w:lang w:val="uk-UA"/>
        </w:rPr>
        <w:t xml:space="preserve">«Репродуктивне здоров’я нації» </w:t>
      </w:r>
      <w:r w:rsidRPr="00EA7190">
        <w:rPr>
          <w:b/>
          <w:bCs/>
          <w:color w:val="000000"/>
          <w:spacing w:val="-4"/>
          <w:sz w:val="28"/>
          <w:lang w:val="uk-UA"/>
        </w:rPr>
        <w:t xml:space="preserve">у Пологівському районі </w:t>
      </w:r>
    </w:p>
    <w:p w:rsidR="001927C7" w:rsidRPr="00EA7190" w:rsidRDefault="001927C7" w:rsidP="00EA7190">
      <w:pPr>
        <w:jc w:val="center"/>
        <w:rPr>
          <w:b/>
          <w:bCs/>
          <w:snapToGrid w:val="0"/>
          <w:sz w:val="28"/>
          <w:lang w:val="uk-UA"/>
        </w:rPr>
      </w:pPr>
      <w:r w:rsidRPr="00EA7190">
        <w:rPr>
          <w:b/>
          <w:bCs/>
          <w:color w:val="000000"/>
          <w:spacing w:val="-1"/>
          <w:sz w:val="28"/>
          <w:lang w:val="uk-UA"/>
        </w:rPr>
        <w:t>на 2016 - 2020 роки</w:t>
      </w:r>
    </w:p>
    <w:p w:rsidR="001927C7" w:rsidRDefault="001927C7" w:rsidP="00AA58FE">
      <w:pPr>
        <w:spacing w:line="240" w:lineRule="exact"/>
        <w:jc w:val="both"/>
        <w:rPr>
          <w:sz w:val="28"/>
          <w:lang w:val="uk-UA"/>
        </w:rPr>
      </w:pPr>
    </w:p>
    <w:p w:rsidR="001927C7" w:rsidRDefault="001927C7" w:rsidP="00AA58FE">
      <w:pPr>
        <w:spacing w:line="240" w:lineRule="exact"/>
        <w:jc w:val="both"/>
        <w:rPr>
          <w:sz w:val="28"/>
          <w:lang w:val="uk-UA"/>
        </w:rPr>
      </w:pPr>
    </w:p>
    <w:p w:rsidR="001927C7" w:rsidRDefault="001927C7" w:rsidP="00AA58FE">
      <w:pPr>
        <w:spacing w:line="240" w:lineRule="exact"/>
        <w:jc w:val="both"/>
        <w:rPr>
          <w:sz w:val="28"/>
          <w:lang w:val="uk-UA"/>
        </w:rPr>
      </w:pPr>
    </w:p>
    <w:p w:rsidR="001927C7" w:rsidRPr="0070271A" w:rsidRDefault="001927C7" w:rsidP="00AA58FE">
      <w:pPr>
        <w:spacing w:line="240" w:lineRule="exact"/>
        <w:jc w:val="both"/>
        <w:rPr>
          <w:sz w:val="32"/>
          <w:lang w:val="uk-UA"/>
        </w:rPr>
      </w:pPr>
    </w:p>
    <w:p w:rsidR="001927C7" w:rsidRPr="0070271A" w:rsidRDefault="001927C7" w:rsidP="0070271A">
      <w:pPr>
        <w:shd w:val="clear" w:color="auto" w:fill="FFFF99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Завдання I. </w:t>
      </w:r>
      <w:r w:rsidRPr="0070271A">
        <w:rPr>
          <w:b/>
          <w:bCs/>
          <w:sz w:val="28"/>
          <w:lang w:val="uk-UA"/>
        </w:rPr>
        <w:t>Забезпечення умов безпечного материнства</w:t>
      </w:r>
    </w:p>
    <w:p w:rsidR="001927C7" w:rsidRDefault="001927C7" w:rsidP="0070271A">
      <w:pPr>
        <w:spacing w:line="240" w:lineRule="exact"/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b/>
          <w:sz w:val="28"/>
          <w:lang w:val="uk-UA"/>
        </w:rPr>
      </w:pPr>
      <w:r w:rsidRPr="0070271A">
        <w:rPr>
          <w:b/>
          <w:sz w:val="28"/>
          <w:lang w:val="uk-UA"/>
        </w:rPr>
        <w:t xml:space="preserve">ЗАХІД. </w:t>
      </w:r>
      <w:r w:rsidRPr="00A25013">
        <w:rPr>
          <w:b/>
          <w:sz w:val="28"/>
          <w:lang w:val="uk-UA"/>
        </w:rPr>
        <w:t>Забезпечення закупівлі сучасного обладнання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 w:rsidRPr="00862531">
        <w:rPr>
          <w:sz w:val="28"/>
          <w:lang w:val="uk-UA"/>
        </w:rPr>
        <w:t xml:space="preserve">Придбання </w:t>
      </w:r>
      <w:r>
        <w:rPr>
          <w:sz w:val="28"/>
          <w:lang w:val="uk-UA"/>
        </w:rPr>
        <w:t>ноутбука для розшифровки даних запису кардіотокограм новонароджених, 1 шт. – 12 000, 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стола з джерелом променевого тепла для реанімації новонароджених,  1 шт. – 25 000,00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інкубатора для новонароджених,  1 шт. – 300 000,00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лампи для фототерапії новонароджених,  65 000,00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шприцевого насоса для новонароджених,  1 шт. – 51 000,00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пульсоксикметра для новонароджених, 1 шт. – 80 000,00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дефібрилятора,  1 шт. – 180 000,00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фетального монітора для нагляду за станом плоду в пологах, 1 шт.  – 30 000,00 грн.</w:t>
      </w:r>
    </w:p>
    <w:p w:rsidR="001927C7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апарату дихального для неінвазійної вентиляції легень, 1 шт. – 75 000,00 грн.</w:t>
      </w:r>
    </w:p>
    <w:p w:rsidR="001927C7" w:rsidRPr="00862531" w:rsidRDefault="001927C7" w:rsidP="00862531">
      <w:pPr>
        <w:pStyle w:val="ListParagraph"/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цифрового колькоскопа, 1 шт. – 100 000,00 грн.</w:t>
      </w: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B2310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 містобудування</w:t>
      </w:r>
    </w:p>
    <w:p w:rsidR="001927C7" w:rsidRDefault="001927C7" w:rsidP="00B2310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архітектури, житлово-комунального </w:t>
      </w:r>
    </w:p>
    <w:p w:rsidR="001927C7" w:rsidRDefault="001927C7" w:rsidP="00B2310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та будівництва і цивільного </w:t>
      </w:r>
    </w:p>
    <w:p w:rsidR="001927C7" w:rsidRDefault="001927C7" w:rsidP="00B23105">
      <w:pPr>
        <w:spacing w:line="240" w:lineRule="exact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захисту райдержадміністрації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О.К. Кучер</w:t>
      </w:r>
    </w:p>
    <w:p w:rsidR="001927C7" w:rsidRDefault="001927C7" w:rsidP="0070271A">
      <w:pPr>
        <w:jc w:val="both"/>
        <w:rPr>
          <w:sz w:val="28"/>
          <w:lang w:val="uk-UA"/>
        </w:rPr>
        <w:sectPr w:rsidR="001927C7" w:rsidSect="00EA719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1927C7" w:rsidRPr="00C07894" w:rsidRDefault="001927C7" w:rsidP="00F36C4C">
      <w:pPr>
        <w:jc w:val="center"/>
        <w:rPr>
          <w:sz w:val="28"/>
          <w:szCs w:val="28"/>
          <w:lang w:val="uk-UA"/>
        </w:rPr>
      </w:pPr>
      <w:r w:rsidRPr="00C07894">
        <w:rPr>
          <w:sz w:val="28"/>
          <w:szCs w:val="28"/>
          <w:lang w:val="uk-UA"/>
        </w:rPr>
        <w:t>ПОЯСНЮВАЛЬНА ЗАПИСКА</w:t>
      </w:r>
    </w:p>
    <w:p w:rsidR="001927C7" w:rsidRPr="00C07894" w:rsidRDefault="001927C7" w:rsidP="00F36C4C">
      <w:pPr>
        <w:jc w:val="center"/>
        <w:rPr>
          <w:sz w:val="28"/>
          <w:szCs w:val="28"/>
          <w:lang w:val="uk-UA"/>
        </w:rPr>
      </w:pPr>
      <w:r w:rsidRPr="00C07894">
        <w:rPr>
          <w:sz w:val="28"/>
          <w:szCs w:val="28"/>
          <w:lang w:val="uk-UA"/>
        </w:rPr>
        <w:t>ДО ПРОЕКТУ РІШЕННЯ РАЙОННОЇ РАДИ</w:t>
      </w:r>
    </w:p>
    <w:p w:rsidR="001927C7" w:rsidRDefault="001927C7" w:rsidP="00F36C4C">
      <w:pPr>
        <w:spacing w:line="240" w:lineRule="exact"/>
        <w:jc w:val="both"/>
        <w:rPr>
          <w:sz w:val="28"/>
          <w:szCs w:val="28"/>
          <w:lang w:val="uk-UA"/>
        </w:rPr>
      </w:pPr>
    </w:p>
    <w:p w:rsidR="001927C7" w:rsidRDefault="001927C7" w:rsidP="00F36C4C">
      <w:pPr>
        <w:spacing w:line="240" w:lineRule="exact"/>
        <w:jc w:val="center"/>
        <w:rPr>
          <w:sz w:val="28"/>
          <w:szCs w:val="28"/>
          <w:lang w:val="uk-UA"/>
        </w:rPr>
      </w:pPr>
      <w:r w:rsidRPr="00B34B0B">
        <w:rPr>
          <w:sz w:val="28"/>
          <w:szCs w:val="28"/>
          <w:lang w:val="uk-UA"/>
        </w:rPr>
        <w:t>Про внесення змін</w:t>
      </w:r>
      <w:r>
        <w:rPr>
          <w:sz w:val="28"/>
          <w:szCs w:val="28"/>
          <w:lang w:val="uk-UA"/>
        </w:rPr>
        <w:t xml:space="preserve"> </w:t>
      </w:r>
      <w:r w:rsidRPr="00B34B0B">
        <w:rPr>
          <w:sz w:val="28"/>
          <w:szCs w:val="28"/>
          <w:lang w:val="uk-UA"/>
        </w:rPr>
        <w:t xml:space="preserve">до районної Програми </w:t>
      </w:r>
      <w:r>
        <w:rPr>
          <w:sz w:val="28"/>
          <w:szCs w:val="28"/>
          <w:lang w:val="uk-UA"/>
        </w:rPr>
        <w:t>«Репродуктивне здоров’я нації» у Пологівському районі на 2016-2020 роки</w:t>
      </w: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Pr="00841F80" w:rsidRDefault="001927C7" w:rsidP="00014ED1">
      <w:pPr>
        <w:shd w:val="clear" w:color="auto" w:fill="FFFFFF"/>
        <w:tabs>
          <w:tab w:val="left" w:pos="709"/>
        </w:tabs>
        <w:spacing w:before="115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Програма розроблена з метою </w:t>
      </w:r>
      <w:r w:rsidRPr="00B54964">
        <w:rPr>
          <w:sz w:val="28"/>
          <w:szCs w:val="28"/>
          <w:lang w:val="uk-UA"/>
        </w:rPr>
        <w:t xml:space="preserve">зниження материнської та </w:t>
      </w:r>
      <w:r>
        <w:rPr>
          <w:sz w:val="28"/>
          <w:szCs w:val="28"/>
          <w:lang w:val="uk-UA"/>
        </w:rPr>
        <w:t xml:space="preserve">дитячої </w:t>
      </w:r>
      <w:r w:rsidRPr="00B54964">
        <w:rPr>
          <w:sz w:val="28"/>
          <w:szCs w:val="28"/>
          <w:lang w:val="uk-UA"/>
        </w:rPr>
        <w:t>захворюваності й смертності, непланованої вагітності, захворюваності на онкологічні хвороби в репродуктивному віці та інфекції, що передаються статевим шляхом</w:t>
      </w:r>
      <w:r w:rsidRPr="00841F80">
        <w:rPr>
          <w:color w:val="000000"/>
          <w:sz w:val="28"/>
          <w:szCs w:val="28"/>
          <w:lang w:val="uk-UA"/>
        </w:rPr>
        <w:t>.</w:t>
      </w:r>
    </w:p>
    <w:p w:rsidR="001927C7" w:rsidRDefault="001927C7" w:rsidP="0070271A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Метою Програми є поліпшення репродуктивного здоров’я населення району.</w:t>
      </w:r>
    </w:p>
    <w:p w:rsidR="001927C7" w:rsidRDefault="001927C7" w:rsidP="0070271A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Для забезпечення реалізації заходів, передбачених Програмою та зниження ризику смертності новонароджених виникла необхідність у придбанні спеціального обладнання для пологового відділення комунальної установи Пологівська центральна районна лікарня Пологівської районної ради Запорізької області, що призведе до збільшення обсягу фінансування Програми «Репродуктивне здоров’я нації» у 2017 році на 1 143 000 грн.</w:t>
      </w: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70271A">
      <w:pPr>
        <w:jc w:val="both"/>
        <w:rPr>
          <w:sz w:val="28"/>
          <w:lang w:val="uk-UA"/>
        </w:rPr>
      </w:pPr>
    </w:p>
    <w:p w:rsidR="001927C7" w:rsidRDefault="001927C7" w:rsidP="00B2310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 містобудування</w:t>
      </w:r>
    </w:p>
    <w:p w:rsidR="001927C7" w:rsidRDefault="001927C7" w:rsidP="00B2310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архітектури, житлово-комунального </w:t>
      </w:r>
    </w:p>
    <w:p w:rsidR="001927C7" w:rsidRDefault="001927C7" w:rsidP="00B2310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та будівництва і цивільного </w:t>
      </w:r>
    </w:p>
    <w:p w:rsidR="001927C7" w:rsidRDefault="001927C7" w:rsidP="00B23105">
      <w:pPr>
        <w:spacing w:line="240" w:lineRule="exact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захисту райдержадміністрації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О.К. Кучер</w:t>
      </w:r>
    </w:p>
    <w:p w:rsidR="001927C7" w:rsidRPr="00A25013" w:rsidRDefault="001927C7" w:rsidP="0070271A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sectPr w:rsidR="001927C7" w:rsidRPr="00A25013" w:rsidSect="00EA71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376"/>
    <w:multiLevelType w:val="hybridMultilevel"/>
    <w:tmpl w:val="139CC5BC"/>
    <w:lvl w:ilvl="0" w:tplc="50AC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0"/>
    <w:rsid w:val="00014ED1"/>
    <w:rsid w:val="000850AC"/>
    <w:rsid w:val="000A2DFB"/>
    <w:rsid w:val="000B78B2"/>
    <w:rsid w:val="001313E7"/>
    <w:rsid w:val="00150B57"/>
    <w:rsid w:val="0015270A"/>
    <w:rsid w:val="001927C7"/>
    <w:rsid w:val="00194DAC"/>
    <w:rsid w:val="002429BB"/>
    <w:rsid w:val="002A0184"/>
    <w:rsid w:val="0031128B"/>
    <w:rsid w:val="00333237"/>
    <w:rsid w:val="0033336B"/>
    <w:rsid w:val="003338DD"/>
    <w:rsid w:val="0034643B"/>
    <w:rsid w:val="003D0087"/>
    <w:rsid w:val="003D6600"/>
    <w:rsid w:val="004658B2"/>
    <w:rsid w:val="004B4902"/>
    <w:rsid w:val="005132B0"/>
    <w:rsid w:val="00545F2C"/>
    <w:rsid w:val="005A39A1"/>
    <w:rsid w:val="005E52BD"/>
    <w:rsid w:val="006349CD"/>
    <w:rsid w:val="00655C6C"/>
    <w:rsid w:val="00667D94"/>
    <w:rsid w:val="0069426C"/>
    <w:rsid w:val="006A7358"/>
    <w:rsid w:val="006B06E8"/>
    <w:rsid w:val="006B209B"/>
    <w:rsid w:val="0070271A"/>
    <w:rsid w:val="00703E45"/>
    <w:rsid w:val="007F5200"/>
    <w:rsid w:val="007F7138"/>
    <w:rsid w:val="008368C7"/>
    <w:rsid w:val="00841F80"/>
    <w:rsid w:val="00862531"/>
    <w:rsid w:val="008A1820"/>
    <w:rsid w:val="008B4AFF"/>
    <w:rsid w:val="008D0D1D"/>
    <w:rsid w:val="008E7442"/>
    <w:rsid w:val="008F2B6B"/>
    <w:rsid w:val="0090672B"/>
    <w:rsid w:val="0091091B"/>
    <w:rsid w:val="0093365B"/>
    <w:rsid w:val="00962201"/>
    <w:rsid w:val="009708A1"/>
    <w:rsid w:val="009F0562"/>
    <w:rsid w:val="00A25013"/>
    <w:rsid w:val="00AA58FE"/>
    <w:rsid w:val="00B23105"/>
    <w:rsid w:val="00B34B0B"/>
    <w:rsid w:val="00B40D0E"/>
    <w:rsid w:val="00B54964"/>
    <w:rsid w:val="00BE63BD"/>
    <w:rsid w:val="00C07894"/>
    <w:rsid w:val="00C20A75"/>
    <w:rsid w:val="00C368D5"/>
    <w:rsid w:val="00C83E1D"/>
    <w:rsid w:val="00C9357B"/>
    <w:rsid w:val="00CC5E3C"/>
    <w:rsid w:val="00CD1620"/>
    <w:rsid w:val="00CE5459"/>
    <w:rsid w:val="00D24A0E"/>
    <w:rsid w:val="00DF0A41"/>
    <w:rsid w:val="00E21A03"/>
    <w:rsid w:val="00E41A80"/>
    <w:rsid w:val="00E64D09"/>
    <w:rsid w:val="00E85D6F"/>
    <w:rsid w:val="00EA7190"/>
    <w:rsid w:val="00F21AB7"/>
    <w:rsid w:val="00F36C4C"/>
    <w:rsid w:val="00F45239"/>
    <w:rsid w:val="00F65A6B"/>
    <w:rsid w:val="00F83AC8"/>
    <w:rsid w:val="00FE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Calibri" w:hAnsi="Times New Roman CYR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90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4902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4902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4902"/>
    <w:rPr>
      <w:rFonts w:eastAsia="Times New Roman" w:cs="Times New Roman"/>
      <w:b/>
      <w:sz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4902"/>
    <w:rPr>
      <w:rFonts w:eastAsia="Times New Roman" w:cs="Times New Roman"/>
      <w:b/>
      <w:lang w:eastAsia="ru-RU"/>
    </w:rPr>
  </w:style>
  <w:style w:type="paragraph" w:styleId="Caption">
    <w:name w:val="caption"/>
    <w:basedOn w:val="Normal"/>
    <w:next w:val="Normal"/>
    <w:uiPriority w:val="99"/>
    <w:qFormat/>
    <w:rsid w:val="004B4902"/>
    <w:pPr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4B4902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4902"/>
    <w:rPr>
      <w:rFonts w:eastAsia="Times New Roman" w:cs="Times New Roman"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4B4902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B4902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B49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B4902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CD16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42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801</Words>
  <Characters>4567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azazel616@yandex.ru</dc:creator>
  <cp:keywords/>
  <dc:description/>
  <cp:lastModifiedBy>Plevako</cp:lastModifiedBy>
  <cp:revision>4</cp:revision>
  <dcterms:created xsi:type="dcterms:W3CDTF">2016-11-29T07:42:00Z</dcterms:created>
  <dcterms:modified xsi:type="dcterms:W3CDTF">2016-11-29T08:26:00Z</dcterms:modified>
</cp:coreProperties>
</file>